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D8" w:rsidRDefault="00B652D8" w:rsidP="00B652D8">
      <w:pPr>
        <w:shd w:val="clear" w:color="auto" w:fill="FFFFFF"/>
        <w:jc w:val="right"/>
      </w:pPr>
      <w:r>
        <w:rPr>
          <w:rFonts w:eastAsia="Times New Roman"/>
          <w:b/>
          <w:bCs/>
          <w:sz w:val="24"/>
          <w:szCs w:val="24"/>
        </w:rPr>
        <w:t>Приложение №4</w:t>
      </w:r>
    </w:p>
    <w:p w:rsidR="00B652D8" w:rsidRDefault="00B652D8" w:rsidP="00B652D8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</w:p>
    <w:p w:rsidR="00B652D8" w:rsidRDefault="00B652D8" w:rsidP="00B652D8">
      <w:pPr>
        <w:shd w:val="clear" w:color="auto" w:fill="FFFFFF"/>
        <w:ind w:left="1684" w:right="169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Экипировка учащегося учебных сборов </w:t>
      </w:r>
    </w:p>
    <w:p w:rsidR="00B652D8" w:rsidRDefault="00B652D8" w:rsidP="00B652D8">
      <w:pPr>
        <w:shd w:val="clear" w:color="auto" w:fill="FFFFFF"/>
        <w:ind w:left="1684" w:right="1695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Учебного центра «Авангард»</w:t>
      </w:r>
    </w:p>
    <w:p w:rsidR="00B652D8" w:rsidRDefault="00B652D8" w:rsidP="00B652D8">
      <w:pPr>
        <w:shd w:val="clear" w:color="auto" w:fill="FFFFFF"/>
        <w:spacing w:before="355" w:line="278" w:lineRule="exact"/>
        <w:ind w:left="1685" w:right="1694"/>
        <w:jc w:val="center"/>
      </w:pPr>
    </w:p>
    <w:p w:rsidR="00B652D8" w:rsidRPr="00E365AA" w:rsidRDefault="00B652D8" w:rsidP="00B652D8">
      <w:pPr>
        <w:shd w:val="clear" w:color="auto" w:fill="FFFFFF"/>
        <w:spacing w:before="5" w:line="485" w:lineRule="exact"/>
        <w:rPr>
          <w:sz w:val="28"/>
          <w:szCs w:val="28"/>
        </w:rPr>
      </w:pPr>
      <w:r w:rsidRPr="00E365AA">
        <w:rPr>
          <w:rFonts w:eastAsia="Times New Roman"/>
          <w:b/>
          <w:bCs/>
          <w:spacing w:val="-11"/>
          <w:sz w:val="28"/>
          <w:szCs w:val="28"/>
        </w:rPr>
        <w:t xml:space="preserve">Каждый учащийся учебных сборов должен иметь следующее личное </w:t>
      </w:r>
      <w:r w:rsidRPr="00E365AA">
        <w:rPr>
          <w:rFonts w:eastAsia="Times New Roman"/>
          <w:b/>
          <w:bCs/>
          <w:sz w:val="28"/>
          <w:szCs w:val="28"/>
        </w:rPr>
        <w:t>снаряжение: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86"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Рюкзак (сумка спортивная и т.д.) – 1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710" w:hanging="35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Униформа </w:t>
      </w:r>
      <w:r>
        <w:rPr>
          <w:rFonts w:eastAsia="Times New Roman"/>
          <w:sz w:val="24"/>
          <w:szCs w:val="24"/>
        </w:rPr>
        <w:t xml:space="preserve">(костюм камуфляжный по сезону (куртка, штаны, футболка – 1 шт., </w:t>
      </w:r>
      <w:r>
        <w:rPr>
          <w:rFonts w:eastAsia="Times New Roman"/>
          <w:spacing w:val="-1"/>
          <w:sz w:val="24"/>
          <w:szCs w:val="24"/>
        </w:rPr>
        <w:t xml:space="preserve">ботинки с высоким берцем </w:t>
      </w:r>
      <w:r>
        <w:rPr>
          <w:rFonts w:eastAsia="Times New Roman"/>
          <w:b/>
          <w:bCs/>
          <w:spacing w:val="-1"/>
          <w:sz w:val="24"/>
          <w:szCs w:val="24"/>
        </w:rPr>
        <w:t>или гражданская одежда темного цвета</w:t>
      </w:r>
      <w:r>
        <w:rPr>
          <w:rFonts w:eastAsia="Times New Roman"/>
          <w:spacing w:val="-1"/>
          <w:sz w:val="24"/>
          <w:szCs w:val="24"/>
        </w:rPr>
        <w:t xml:space="preserve">, ботинки темного </w:t>
      </w:r>
      <w:r>
        <w:rPr>
          <w:rFonts w:eastAsia="Times New Roman"/>
          <w:sz w:val="24"/>
          <w:szCs w:val="24"/>
        </w:rPr>
        <w:t>цвета (по сезону), поясной ремень.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Футболка – 2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Брюки, штаны, джинсы (все темного цвета) – 1шт.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Спортивный костюм - 1 </w:t>
      </w:r>
      <w:proofErr w:type="spellStart"/>
      <w:r>
        <w:rPr>
          <w:rFonts w:eastAsia="Times New Roman"/>
          <w:spacing w:val="-2"/>
          <w:sz w:val="24"/>
          <w:szCs w:val="24"/>
        </w:rPr>
        <w:t>компл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Шорты – 1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Свитер (толстовка) – 1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Плащ-накидка (ветровка) – 1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Обувь спортивная (кроссовки) – 1 пара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Нижнее белье – 2 смены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хлопчатобумажные – 5 пар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Носки теплые – 2-3 пары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Носовой платок – 2 шт.</w:t>
      </w:r>
    </w:p>
    <w:p w:rsidR="00B652D8" w:rsidRDefault="00B652D8" w:rsidP="00B652D8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Сланцы (тапочки) – 1 пара</w:t>
      </w:r>
    </w:p>
    <w:p w:rsidR="00B652D8" w:rsidRDefault="00B652D8" w:rsidP="00B652D8">
      <w:pPr>
        <w:shd w:val="clear" w:color="auto" w:fill="FFFFFF"/>
        <w:tabs>
          <w:tab w:val="left" w:pos="768"/>
        </w:tabs>
        <w:spacing w:line="317" w:lineRule="exact"/>
        <w:ind w:left="360"/>
      </w:pPr>
      <w:r>
        <w:rPr>
          <w:spacing w:val="-1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Расческа – 1 шт.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Набор цветных ручек или карандашей, линейка;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Щетка для обуви. Крем для обуви. Щетка для одежды;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710" w:right="576" w:hanging="350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Туалетные принадлежности (мыло, шампунь, зубная паста и щетка, полотенце для </w:t>
      </w:r>
      <w:r>
        <w:rPr>
          <w:rFonts w:eastAsia="Times New Roman"/>
          <w:sz w:val="24"/>
          <w:szCs w:val="24"/>
        </w:rPr>
        <w:t>лица, ног, банное, туалетная бумага);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Перчатки темного цвета (в холодное время года);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Головной убор по сезону;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Общая тетрадь - 48 листов – 1 шт.;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Набор цветных карандашей (фломастеры) – 1 </w:t>
      </w:r>
      <w:proofErr w:type="spellStart"/>
      <w:r>
        <w:rPr>
          <w:rFonts w:eastAsia="Times New Roman"/>
          <w:sz w:val="24"/>
          <w:szCs w:val="24"/>
        </w:rPr>
        <w:t>уп</w:t>
      </w:r>
      <w:proofErr w:type="spellEnd"/>
      <w:r>
        <w:rPr>
          <w:rFonts w:eastAsia="Times New Roman"/>
          <w:sz w:val="24"/>
          <w:szCs w:val="24"/>
        </w:rPr>
        <w:t>.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Ручка – 1 шт.</w:t>
      </w:r>
    </w:p>
    <w:p w:rsidR="00B652D8" w:rsidRDefault="00B652D8" w:rsidP="00B652D8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317" w:lineRule="exact"/>
        <w:ind w:left="360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Карандаш – 1 шт.</w:t>
      </w:r>
    </w:p>
    <w:p w:rsidR="00B652D8" w:rsidRDefault="00B652D8" w:rsidP="00B652D8">
      <w:pPr>
        <w:shd w:val="clear" w:color="auto" w:fill="FFFFFF"/>
        <w:spacing w:before="643" w:line="398" w:lineRule="exact"/>
        <w:ind w:left="720"/>
      </w:pPr>
      <w:r>
        <w:rPr>
          <w:rFonts w:eastAsia="Times New Roman"/>
          <w:b/>
          <w:bCs/>
          <w:spacing w:val="-1"/>
          <w:sz w:val="32"/>
          <w:szCs w:val="32"/>
        </w:rPr>
        <w:t xml:space="preserve">Комплект одежды должен соответствовать сезону и погодным </w:t>
      </w:r>
      <w:r>
        <w:rPr>
          <w:rFonts w:eastAsia="Times New Roman"/>
          <w:b/>
          <w:bCs/>
          <w:sz w:val="32"/>
          <w:szCs w:val="32"/>
        </w:rPr>
        <w:t>условиям!!!!!</w:t>
      </w:r>
    </w:p>
    <w:p w:rsidR="00FF69C3" w:rsidRDefault="00FF69C3">
      <w:bookmarkStart w:id="0" w:name="_GoBack"/>
      <w:bookmarkEnd w:id="0"/>
    </w:p>
    <w:sectPr w:rsidR="00FF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D76"/>
    <w:multiLevelType w:val="singleLevel"/>
    <w:tmpl w:val="31DA08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FF34E7"/>
    <w:multiLevelType w:val="singleLevel"/>
    <w:tmpl w:val="A6103584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0F"/>
    <w:rsid w:val="005D060F"/>
    <w:rsid w:val="00B652D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D01F-1B50-4629-84AA-D1191417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2</cp:revision>
  <dcterms:created xsi:type="dcterms:W3CDTF">2023-04-24T07:22:00Z</dcterms:created>
  <dcterms:modified xsi:type="dcterms:W3CDTF">2023-04-24T07:22:00Z</dcterms:modified>
</cp:coreProperties>
</file>